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theme/theme1.xml" ContentType="application/vnd.openxmlformats-officedocument.theme+xml"/>
  <Override PartName="/word/settings.xml" ContentType="application/vnd.openxmlformats-officedocument.wordprocessingml.settings+xml"/>
  <Override PartName="/word/fontTable.xml" ContentType="application/vnd.openxmlformats-officedocument.wordprocessingml.fontTable+xml"/>
  <Override PartName="/word/webSettings.xml" ContentType="application/vnd.openxmlformats-officedocument.wordprocessingml.webSettings+xml"/>
  <Override PartName="/docProps/app.xml" ContentType="application/vnd.openxmlformats-officedocument.extended-properties+xml"/>
  <Override PartName="/docProps/core.xml" ContentType="application/vnd.openxmlformats-package.core-properties+xml"/>
  <Override PartName="/word/styles.xml" ContentType="application/vnd.openxmlformats-officedocument.wordprocessingml.styles+xml"/>
  <Override PartName="/customXml/itemProps2.xml" ContentType="application/vnd.openxmlformats-officedocument.customXmlProperties+xml"/>
  <Override PartName="/customXml/itemProps1.xml" ContentType="application/vnd.openxmlformats-officedocument.customXmlProperties+xml"/>
  <Override PartName="/customXml/itemProps3.xml" ContentType="application/vnd.openxmlformats-officedocument.customXml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60056" w:rsidRDefault="00560056" w:rsidP="00560056">
      <w:pPr>
        <w:shd w:val="clear" w:color="auto" w:fill="FFFFFF"/>
        <w:spacing w:after="0" w:line="240" w:lineRule="auto"/>
        <w:jc w:val="both"/>
        <w:rPr>
          <w:rFonts w:ascii="Arial" w:eastAsia="Times New Roman" w:hAnsi="Arial" w:cs="Arial"/>
          <w:b/>
          <w:bCs/>
          <w:color w:val="000000"/>
          <w:sz w:val="24"/>
          <w:szCs w:val="24"/>
          <w:bdr w:val="none" w:sz="0" w:space="0" w:color="auto" w:frame="1"/>
          <w:lang w:eastAsia="es-CO"/>
        </w:rPr>
      </w:pPr>
      <w:r w:rsidRPr="00560056">
        <w:rPr>
          <w:rFonts w:ascii="Arial" w:eastAsia="Times New Roman" w:hAnsi="Arial" w:cs="Arial"/>
          <w:b/>
          <w:bCs/>
          <w:color w:val="000000"/>
          <w:sz w:val="24"/>
          <w:szCs w:val="24"/>
          <w:bdr w:val="none" w:sz="0" w:space="0" w:color="auto" w:frame="1"/>
          <w:lang w:eastAsia="es-CO"/>
        </w:rPr>
        <w:t xml:space="preserve"> </w:t>
      </w:r>
      <w:r w:rsidRPr="002162DD">
        <w:rPr>
          <w:rFonts w:ascii="Arial" w:eastAsia="Times New Roman" w:hAnsi="Arial" w:cs="Arial"/>
          <w:b/>
          <w:bCs/>
          <w:color w:val="000000"/>
          <w:sz w:val="24"/>
          <w:szCs w:val="24"/>
          <w:bdr w:val="none" w:sz="0" w:space="0" w:color="auto" w:frame="1"/>
          <w:lang w:eastAsia="es-CO"/>
        </w:rPr>
        <w:t>SEÑORES</w:t>
      </w:r>
    </w:p>
    <w:p w:rsidR="00560056" w:rsidRPr="002162DD" w:rsidRDefault="00560056" w:rsidP="00560056">
      <w:pPr>
        <w:shd w:val="clear" w:color="auto" w:fill="FFFFFF"/>
        <w:spacing w:after="0" w:line="240" w:lineRule="auto"/>
        <w:jc w:val="both"/>
        <w:rPr>
          <w:rFonts w:ascii="Arial" w:eastAsia="Times New Roman" w:hAnsi="Arial" w:cs="Arial"/>
          <w:b/>
          <w:bCs/>
          <w:color w:val="000000"/>
          <w:sz w:val="24"/>
          <w:szCs w:val="24"/>
          <w:bdr w:val="none" w:sz="0" w:space="0" w:color="auto" w:frame="1"/>
          <w:lang w:eastAsia="es-CO"/>
        </w:rPr>
      </w:pPr>
      <w:r w:rsidRPr="002162DD">
        <w:rPr>
          <w:rFonts w:ascii="Arial" w:eastAsia="Times New Roman" w:hAnsi="Arial" w:cs="Arial"/>
          <w:b/>
          <w:bCs/>
          <w:color w:val="000000"/>
          <w:spacing w:val="-15"/>
          <w:sz w:val="24"/>
          <w:szCs w:val="24"/>
          <w:bdr w:val="none" w:sz="0" w:space="0" w:color="auto" w:frame="1"/>
          <w:lang w:eastAsia="es-CO"/>
        </w:rPr>
        <w:t>DIRECCION DE TRANSITO Y TRANSPORTE</w:t>
      </w:r>
      <w:r>
        <w:rPr>
          <w:rFonts w:ascii="Arial" w:eastAsia="Times New Roman" w:hAnsi="Arial" w:cs="Arial"/>
          <w:b/>
          <w:bCs/>
          <w:color w:val="000000"/>
          <w:sz w:val="24"/>
          <w:szCs w:val="24"/>
          <w:bdr w:val="none" w:sz="0" w:space="0" w:color="auto" w:frame="1"/>
          <w:lang w:eastAsia="es-CO"/>
        </w:rPr>
        <w:t xml:space="preserve"> DE PRADERA</w:t>
      </w:r>
    </w:p>
    <w:p w:rsidR="00560056" w:rsidRPr="002162DD" w:rsidRDefault="00560056" w:rsidP="00560056">
      <w:pPr>
        <w:shd w:val="clear" w:color="auto" w:fill="FFFFFF"/>
        <w:spacing w:after="0" w:line="240" w:lineRule="auto"/>
        <w:jc w:val="both"/>
        <w:rPr>
          <w:rFonts w:ascii="Arial" w:eastAsia="Times New Roman" w:hAnsi="Arial" w:cs="Arial"/>
          <w:b/>
          <w:bCs/>
          <w:color w:val="000000"/>
          <w:sz w:val="24"/>
          <w:szCs w:val="24"/>
          <w:bdr w:val="none" w:sz="0" w:space="0" w:color="auto" w:frame="1"/>
          <w:lang w:eastAsia="es-CO"/>
        </w:rPr>
      </w:pPr>
      <w:r w:rsidRPr="002162DD">
        <w:rPr>
          <w:rFonts w:ascii="Arial" w:eastAsia="Times New Roman" w:hAnsi="Arial" w:cs="Arial"/>
          <w:b/>
          <w:bCs/>
          <w:color w:val="000000"/>
          <w:sz w:val="24"/>
          <w:szCs w:val="24"/>
          <w:bdr w:val="none" w:sz="0" w:space="0" w:color="auto" w:frame="1"/>
          <w:lang w:eastAsia="es-CO"/>
        </w:rPr>
        <w:t>LA CIUDAD.</w:t>
      </w:r>
    </w:p>
    <w:p w:rsidR="00560056" w:rsidRPr="002162DD" w:rsidRDefault="00560056" w:rsidP="00560056">
      <w:pPr>
        <w:shd w:val="clear" w:color="auto" w:fill="FFFFFF"/>
        <w:spacing w:after="0" w:line="240" w:lineRule="auto"/>
        <w:jc w:val="both"/>
        <w:rPr>
          <w:rFonts w:ascii="Arial" w:eastAsia="Times New Roman" w:hAnsi="Arial" w:cs="Arial"/>
          <w:b/>
          <w:bCs/>
          <w:color w:val="000000"/>
          <w:sz w:val="24"/>
          <w:szCs w:val="24"/>
          <w:bdr w:val="none" w:sz="0" w:space="0" w:color="auto" w:frame="1"/>
          <w:lang w:eastAsia="es-CO"/>
        </w:rPr>
      </w:pPr>
    </w:p>
    <w:p w:rsidR="00560056" w:rsidRPr="002162DD" w:rsidRDefault="00560056" w:rsidP="00560056">
      <w:pPr>
        <w:shd w:val="clear" w:color="auto" w:fill="FFFFFF"/>
        <w:spacing w:after="0" w:line="240" w:lineRule="auto"/>
        <w:jc w:val="both"/>
        <w:rPr>
          <w:rFonts w:ascii="Arial" w:eastAsia="Times New Roman" w:hAnsi="Arial" w:cs="Arial"/>
          <w:b/>
          <w:bCs/>
          <w:color w:val="000000"/>
          <w:sz w:val="24"/>
          <w:szCs w:val="24"/>
          <w:bdr w:val="none" w:sz="0" w:space="0" w:color="auto" w:frame="1"/>
          <w:lang w:eastAsia="es-CO"/>
        </w:rPr>
      </w:pPr>
    </w:p>
    <w:p w:rsidR="00560056" w:rsidRPr="002162DD" w:rsidRDefault="00560056" w:rsidP="00560056">
      <w:pPr>
        <w:shd w:val="clear" w:color="auto" w:fill="FFFFFF"/>
        <w:spacing w:after="0" w:line="240" w:lineRule="auto"/>
        <w:jc w:val="both"/>
        <w:rPr>
          <w:rFonts w:ascii="Arial" w:eastAsia="Times New Roman" w:hAnsi="Arial" w:cs="Arial"/>
          <w:b/>
          <w:bCs/>
          <w:color w:val="000000"/>
          <w:sz w:val="24"/>
          <w:szCs w:val="24"/>
          <w:bdr w:val="none" w:sz="0" w:space="0" w:color="auto" w:frame="1"/>
          <w:lang w:eastAsia="es-CO"/>
        </w:rPr>
      </w:pPr>
      <w:r w:rsidRPr="002162DD">
        <w:rPr>
          <w:rFonts w:ascii="Arial" w:eastAsia="Times New Roman" w:hAnsi="Arial" w:cs="Arial"/>
          <w:b/>
          <w:bCs/>
          <w:color w:val="000000"/>
          <w:sz w:val="24"/>
          <w:szCs w:val="24"/>
          <w:bdr w:val="none" w:sz="0" w:space="0" w:color="auto" w:frame="1"/>
          <w:lang w:eastAsia="es-CO"/>
        </w:rPr>
        <w:t>AREA: INFRACCIONES Y COBRO COACTIVO.</w:t>
      </w:r>
    </w:p>
    <w:p w:rsidR="00560056" w:rsidRPr="002162DD" w:rsidRDefault="00560056" w:rsidP="00560056">
      <w:pPr>
        <w:shd w:val="clear" w:color="auto" w:fill="FFFFFF"/>
        <w:spacing w:after="0" w:line="240" w:lineRule="auto"/>
        <w:jc w:val="both"/>
        <w:rPr>
          <w:rFonts w:ascii="Arial" w:eastAsia="Times New Roman" w:hAnsi="Arial" w:cs="Arial"/>
          <w:b/>
          <w:bCs/>
          <w:color w:val="000000"/>
          <w:sz w:val="24"/>
          <w:szCs w:val="24"/>
          <w:bdr w:val="none" w:sz="0" w:space="0" w:color="auto" w:frame="1"/>
          <w:lang w:eastAsia="es-CO"/>
        </w:rPr>
      </w:pPr>
    </w:p>
    <w:p w:rsidR="00560056" w:rsidRPr="002162DD" w:rsidRDefault="00560056" w:rsidP="00560056">
      <w:pPr>
        <w:shd w:val="clear" w:color="auto" w:fill="FFFFFF"/>
        <w:spacing w:after="0" w:line="240" w:lineRule="auto"/>
        <w:jc w:val="both"/>
        <w:rPr>
          <w:rFonts w:ascii="Arial" w:eastAsia="Times New Roman" w:hAnsi="Arial" w:cs="Arial"/>
          <w:b/>
          <w:bCs/>
          <w:color w:val="000000"/>
          <w:sz w:val="24"/>
          <w:szCs w:val="24"/>
          <w:bdr w:val="none" w:sz="0" w:space="0" w:color="auto" w:frame="1"/>
          <w:lang w:eastAsia="es-CO"/>
        </w:rPr>
      </w:pPr>
    </w:p>
    <w:p w:rsidR="00560056" w:rsidRPr="002162DD" w:rsidRDefault="00560056" w:rsidP="00560056">
      <w:pPr>
        <w:shd w:val="clear" w:color="auto" w:fill="FFFFFF"/>
        <w:spacing w:after="0" w:line="240" w:lineRule="auto"/>
        <w:jc w:val="both"/>
        <w:rPr>
          <w:rFonts w:ascii="Arial" w:eastAsia="Times New Roman" w:hAnsi="Arial" w:cs="Arial"/>
          <w:b/>
          <w:bCs/>
          <w:color w:val="000000"/>
          <w:sz w:val="24"/>
          <w:szCs w:val="24"/>
          <w:bdr w:val="none" w:sz="0" w:space="0" w:color="auto" w:frame="1"/>
          <w:lang w:eastAsia="es-CO"/>
        </w:rPr>
      </w:pPr>
      <w:r w:rsidRPr="002162DD">
        <w:rPr>
          <w:rFonts w:ascii="Arial" w:eastAsia="Times New Roman" w:hAnsi="Arial" w:cs="Arial"/>
          <w:b/>
          <w:bCs/>
          <w:color w:val="000000"/>
          <w:sz w:val="24"/>
          <w:szCs w:val="24"/>
          <w:bdr w:val="none" w:sz="0" w:space="0" w:color="auto" w:frame="1"/>
          <w:lang w:eastAsia="es-CO"/>
        </w:rPr>
        <w:t>Asunto: Derecho de petición Art. 23 Constitución Nacional.</w:t>
      </w:r>
    </w:p>
    <w:p w:rsidR="00560056" w:rsidRPr="002162DD" w:rsidRDefault="00560056" w:rsidP="00560056">
      <w:pPr>
        <w:shd w:val="clear" w:color="auto" w:fill="FFFFFF"/>
        <w:spacing w:after="0" w:line="240" w:lineRule="auto"/>
        <w:jc w:val="both"/>
        <w:rPr>
          <w:rFonts w:ascii="Arial" w:eastAsia="Times New Roman" w:hAnsi="Arial" w:cs="Arial"/>
          <w:color w:val="000000"/>
          <w:sz w:val="24"/>
          <w:szCs w:val="24"/>
          <w:lang w:eastAsia="es-CO"/>
        </w:rPr>
      </w:pPr>
    </w:p>
    <w:p w:rsidR="00560056" w:rsidRDefault="00560056" w:rsidP="00560056">
      <w:pPr>
        <w:shd w:val="clear" w:color="auto" w:fill="FFFFFF"/>
        <w:spacing w:after="0" w:line="240" w:lineRule="auto"/>
        <w:jc w:val="both"/>
        <w:rPr>
          <w:rFonts w:ascii="Arial" w:eastAsia="Times New Roman" w:hAnsi="Arial" w:cs="Arial"/>
          <w:color w:val="000000"/>
          <w:sz w:val="24"/>
          <w:szCs w:val="24"/>
          <w:bdr w:val="none" w:sz="0" w:space="0" w:color="auto" w:frame="1"/>
          <w:lang w:eastAsia="es-CO"/>
        </w:rPr>
      </w:pPr>
      <w:r w:rsidRPr="002162DD">
        <w:rPr>
          <w:rFonts w:ascii="Arial" w:eastAsia="Times New Roman" w:hAnsi="Arial" w:cs="Arial"/>
          <w:color w:val="000000"/>
          <w:spacing w:val="-15"/>
          <w:sz w:val="24"/>
          <w:szCs w:val="24"/>
          <w:bdr w:val="none" w:sz="0" w:space="0" w:color="auto" w:frame="1"/>
          <w:lang w:eastAsia="es-CO"/>
        </w:rPr>
        <w:t xml:space="preserve">Eliminación de infracción de tránsito del Sistema Integrado de información sobre multas y </w:t>
      </w:r>
      <w:r w:rsidRPr="002162DD">
        <w:rPr>
          <w:rFonts w:ascii="Arial" w:eastAsia="Times New Roman" w:hAnsi="Arial" w:cs="Arial"/>
          <w:color w:val="000000"/>
          <w:sz w:val="24"/>
          <w:szCs w:val="24"/>
          <w:bdr w:val="none" w:sz="0" w:space="0" w:color="auto" w:frame="1"/>
          <w:lang w:eastAsia="es-CO"/>
        </w:rPr>
        <w:t>sanciones por infracciones de tránsito SIMIT.</w:t>
      </w:r>
      <w:r>
        <w:rPr>
          <w:rFonts w:ascii="Arial" w:eastAsia="Times New Roman" w:hAnsi="Arial" w:cs="Arial"/>
          <w:b/>
          <w:bCs/>
          <w:color w:val="000000"/>
          <w:spacing w:val="-15"/>
          <w:sz w:val="24"/>
          <w:szCs w:val="24"/>
          <w:bdr w:val="none" w:sz="0" w:space="0" w:color="auto" w:frame="1"/>
          <w:lang w:eastAsia="es-CO"/>
        </w:rPr>
        <w:t>JUAN CARLOS GOMEZ GUERRERO</w:t>
      </w:r>
      <w:r>
        <w:rPr>
          <w:rFonts w:ascii="Arial" w:eastAsia="Times New Roman" w:hAnsi="Arial" w:cs="Arial"/>
          <w:color w:val="000000"/>
          <w:sz w:val="24"/>
          <w:szCs w:val="24"/>
          <w:bdr w:val="none" w:sz="0" w:space="0" w:color="auto" w:frame="1"/>
          <w:lang w:eastAsia="es-CO"/>
        </w:rPr>
        <w:t xml:space="preserve">, identificado con Cédula de ciudadanía </w:t>
      </w:r>
      <w:r>
        <w:rPr>
          <w:rFonts w:ascii="Arial" w:eastAsia="Times New Roman" w:hAnsi="Arial" w:cs="Arial"/>
          <w:b/>
          <w:bCs/>
          <w:color w:val="000000"/>
          <w:sz w:val="24"/>
          <w:szCs w:val="24"/>
          <w:bdr w:val="none" w:sz="0" w:space="0" w:color="auto" w:frame="1"/>
          <w:lang w:eastAsia="es-CO"/>
        </w:rPr>
        <w:t>No.166778193</w:t>
      </w:r>
      <w:r>
        <w:rPr>
          <w:rFonts w:ascii="Arial" w:eastAsia="Times New Roman" w:hAnsi="Arial" w:cs="Arial"/>
          <w:color w:val="000000"/>
          <w:sz w:val="24"/>
          <w:szCs w:val="24"/>
          <w:bdr w:val="none" w:sz="0" w:space="0" w:color="auto" w:frame="1"/>
          <w:lang w:eastAsia="es-CO"/>
        </w:rPr>
        <w:t>,</w:t>
      </w:r>
      <w:r w:rsidRPr="002162DD">
        <w:rPr>
          <w:rFonts w:ascii="Arial" w:eastAsia="Times New Roman" w:hAnsi="Arial" w:cs="Arial"/>
          <w:color w:val="000000"/>
          <w:sz w:val="24"/>
          <w:szCs w:val="24"/>
          <w:bdr w:val="none" w:sz="0" w:space="0" w:color="auto" w:frame="1"/>
          <w:lang w:eastAsia="es-CO"/>
        </w:rPr>
        <w:t xml:space="preserve"> obrando en mi propio nombre, presento ante ustedes</w:t>
      </w:r>
      <w:r w:rsidRPr="002162DD">
        <w:rPr>
          <w:rFonts w:ascii="Arial" w:eastAsia="Times New Roman" w:hAnsi="Arial" w:cs="Arial"/>
          <w:color w:val="000000"/>
          <w:sz w:val="24"/>
          <w:szCs w:val="24"/>
          <w:lang w:eastAsia="es-CO"/>
        </w:rPr>
        <w:t xml:space="preserve">, </w:t>
      </w:r>
      <w:r w:rsidRPr="002162DD">
        <w:rPr>
          <w:rFonts w:ascii="Arial" w:eastAsia="Times New Roman" w:hAnsi="Arial" w:cs="Arial"/>
          <w:b/>
          <w:bCs/>
          <w:color w:val="000000"/>
          <w:sz w:val="24"/>
          <w:szCs w:val="24"/>
          <w:bdr w:val="none" w:sz="0" w:space="0" w:color="auto" w:frame="1"/>
          <w:lang w:eastAsia="es-CO"/>
        </w:rPr>
        <w:t xml:space="preserve">DERECHO DE </w:t>
      </w:r>
      <w:proofErr w:type="spellStart"/>
      <w:r w:rsidRPr="002162DD">
        <w:rPr>
          <w:rFonts w:ascii="Arial" w:eastAsia="Times New Roman" w:hAnsi="Arial" w:cs="Arial"/>
          <w:b/>
          <w:bCs/>
          <w:color w:val="000000"/>
          <w:sz w:val="24"/>
          <w:szCs w:val="24"/>
          <w:bdr w:val="none" w:sz="0" w:space="0" w:color="auto" w:frame="1"/>
          <w:lang w:eastAsia="es-CO"/>
        </w:rPr>
        <w:t>PETICIÓN</w:t>
      </w:r>
      <w:r w:rsidRPr="002162DD">
        <w:rPr>
          <w:rFonts w:ascii="Arial" w:eastAsia="Times New Roman" w:hAnsi="Arial" w:cs="Arial"/>
          <w:color w:val="000000"/>
          <w:sz w:val="24"/>
          <w:szCs w:val="24"/>
          <w:bdr w:val="none" w:sz="0" w:space="0" w:color="auto" w:frame="1"/>
          <w:lang w:eastAsia="es-CO"/>
        </w:rPr>
        <w:t>,basado</w:t>
      </w:r>
      <w:proofErr w:type="spellEnd"/>
      <w:r w:rsidRPr="002162DD">
        <w:rPr>
          <w:rFonts w:ascii="Arial" w:eastAsia="Times New Roman" w:hAnsi="Arial" w:cs="Arial"/>
          <w:color w:val="000000"/>
          <w:sz w:val="24"/>
          <w:szCs w:val="24"/>
          <w:bdr w:val="none" w:sz="0" w:space="0" w:color="auto" w:frame="1"/>
          <w:lang w:eastAsia="es-CO"/>
        </w:rPr>
        <w:t xml:space="preserve"> en lo siguiente: </w:t>
      </w:r>
      <w:r w:rsidRPr="002162DD">
        <w:rPr>
          <w:rFonts w:ascii="Arial" w:eastAsia="Times New Roman" w:hAnsi="Arial" w:cs="Arial"/>
          <w:color w:val="000000"/>
          <w:spacing w:val="-15"/>
          <w:sz w:val="24"/>
          <w:szCs w:val="24"/>
          <w:bdr w:val="none" w:sz="0" w:space="0" w:color="auto" w:frame="1"/>
          <w:lang w:eastAsia="es-CO"/>
        </w:rPr>
        <w:t>Según el artículo 159 de la Ley 769 de 2002 que establece:</w:t>
      </w:r>
      <w:r w:rsidRPr="002162DD">
        <w:rPr>
          <w:rFonts w:ascii="Arial" w:eastAsia="Times New Roman" w:hAnsi="Arial" w:cs="Arial"/>
          <w:color w:val="000000"/>
          <w:sz w:val="24"/>
          <w:szCs w:val="24"/>
          <w:bdr w:val="none" w:sz="0" w:space="0" w:color="auto" w:frame="1"/>
          <w:lang w:eastAsia="es-CO"/>
        </w:rPr>
        <w:t xml:space="preserve"> “</w:t>
      </w:r>
      <w:proofErr w:type="spellStart"/>
      <w:r w:rsidRPr="002162DD">
        <w:rPr>
          <w:rFonts w:ascii="Arial" w:eastAsia="Times New Roman" w:hAnsi="Arial" w:cs="Arial"/>
          <w:color w:val="000000"/>
          <w:sz w:val="24"/>
          <w:szCs w:val="24"/>
          <w:bdr w:val="none" w:sz="0" w:space="0" w:color="auto" w:frame="1"/>
          <w:lang w:eastAsia="es-CO"/>
        </w:rPr>
        <w:t>Laejecución</w:t>
      </w:r>
      <w:proofErr w:type="spellEnd"/>
      <w:r w:rsidRPr="002162DD">
        <w:rPr>
          <w:rFonts w:ascii="Arial" w:eastAsia="Times New Roman" w:hAnsi="Arial" w:cs="Arial"/>
          <w:color w:val="000000"/>
          <w:sz w:val="24"/>
          <w:szCs w:val="24"/>
          <w:bdr w:val="none" w:sz="0" w:space="0" w:color="auto" w:frame="1"/>
          <w:lang w:eastAsia="es-CO"/>
        </w:rPr>
        <w:t xml:space="preserve"> de las sanciones que se impongan por violación de las normas de tránsito, estará a cargo de las autoridades de tránsito de la jurisdicción donde se cometió el hecho, quienes estarán investidas de jurisdicción coactiva para el cobro, cuando ello fuere necesario y prescribirán en tres años contados a partir de la </w:t>
      </w:r>
      <w:proofErr w:type="spellStart"/>
      <w:r w:rsidRPr="002162DD">
        <w:rPr>
          <w:rFonts w:ascii="Arial" w:eastAsia="Times New Roman" w:hAnsi="Arial" w:cs="Arial"/>
          <w:color w:val="000000"/>
          <w:sz w:val="24"/>
          <w:szCs w:val="24"/>
          <w:bdr w:val="none" w:sz="0" w:space="0" w:color="auto" w:frame="1"/>
          <w:lang w:eastAsia="es-CO"/>
        </w:rPr>
        <w:t>ocurrenciadel</w:t>
      </w:r>
      <w:proofErr w:type="spellEnd"/>
      <w:r w:rsidRPr="002162DD">
        <w:rPr>
          <w:rFonts w:ascii="Arial" w:eastAsia="Times New Roman" w:hAnsi="Arial" w:cs="Arial"/>
          <w:color w:val="000000"/>
          <w:sz w:val="24"/>
          <w:szCs w:val="24"/>
          <w:bdr w:val="none" w:sz="0" w:space="0" w:color="auto" w:frame="1"/>
          <w:lang w:eastAsia="es-CO"/>
        </w:rPr>
        <w:t xml:space="preserve"> hecho y se interrumpirá con la presentación de la demanda”. </w:t>
      </w:r>
      <w:r w:rsidRPr="002162DD">
        <w:rPr>
          <w:rFonts w:ascii="Arial" w:eastAsia="Times New Roman" w:hAnsi="Arial" w:cs="Arial"/>
          <w:color w:val="000000"/>
          <w:spacing w:val="-15"/>
          <w:sz w:val="24"/>
          <w:szCs w:val="24"/>
          <w:bdr w:val="none" w:sz="0" w:space="0" w:color="auto" w:frame="1"/>
          <w:lang w:eastAsia="es-CO"/>
        </w:rPr>
        <w:t>Por tal motivo, solicito a ustedes igualmente la prescripción d</w:t>
      </w:r>
      <w:r>
        <w:rPr>
          <w:rFonts w:ascii="Arial" w:eastAsia="Times New Roman" w:hAnsi="Arial" w:cs="Arial"/>
          <w:color w:val="000000"/>
          <w:spacing w:val="-15"/>
          <w:sz w:val="24"/>
          <w:szCs w:val="24"/>
          <w:bdr w:val="none" w:sz="0" w:space="0" w:color="auto" w:frame="1"/>
          <w:lang w:eastAsia="es-CO"/>
        </w:rPr>
        <w:t>el proceso de cobro coactivo de los comparendos No.</w:t>
      </w:r>
      <w:r w:rsidRPr="00F32E54">
        <w:rPr>
          <w:rFonts w:ascii="Arial" w:hAnsi="Arial" w:cs="Arial"/>
          <w:b/>
          <w:color w:val="000000" w:themeColor="text1"/>
          <w:sz w:val="24"/>
          <w:szCs w:val="24"/>
        </w:rPr>
        <w:t xml:space="preserve"> </w:t>
      </w:r>
      <w:r w:rsidRPr="0083120E">
        <w:rPr>
          <w:rFonts w:ascii="Arial" w:hAnsi="Arial" w:cs="Arial"/>
          <w:b/>
          <w:color w:val="000000"/>
          <w:sz w:val="24"/>
          <w:szCs w:val="24"/>
          <w:shd w:val="clear" w:color="auto" w:fill="FFFFFF"/>
        </w:rPr>
        <w:t>76563000</w:t>
      </w:r>
      <w:r>
        <w:rPr>
          <w:rStyle w:val="apple-converted-space"/>
          <w:rFonts w:ascii="Arial" w:hAnsi="Arial" w:cs="Arial"/>
          <w:color w:val="000000"/>
          <w:sz w:val="15"/>
          <w:szCs w:val="15"/>
          <w:shd w:val="clear" w:color="auto" w:fill="FFFFFF"/>
        </w:rPr>
        <w:t>  </w:t>
      </w:r>
      <w:r w:rsidRPr="002162DD">
        <w:rPr>
          <w:rFonts w:ascii="Arial" w:eastAsia="Times New Roman" w:hAnsi="Arial" w:cs="Arial"/>
          <w:color w:val="000000"/>
          <w:spacing w:val="-15"/>
          <w:sz w:val="24"/>
          <w:szCs w:val="24"/>
          <w:bdr w:val="none" w:sz="0" w:space="0" w:color="auto" w:frame="1"/>
          <w:lang w:eastAsia="es-CO"/>
        </w:rPr>
        <w:t xml:space="preserve">del Sistema Integrado de </w:t>
      </w:r>
      <w:r w:rsidRPr="002162DD">
        <w:rPr>
          <w:rFonts w:ascii="Arial" w:eastAsia="Times New Roman" w:hAnsi="Arial" w:cs="Arial"/>
          <w:color w:val="000000"/>
          <w:sz w:val="24"/>
          <w:szCs w:val="24"/>
          <w:bdr w:val="none" w:sz="0" w:space="0" w:color="auto" w:frame="1"/>
          <w:lang w:eastAsia="es-CO"/>
        </w:rPr>
        <w:t xml:space="preserve">información sobre multas y sanciones por infracciones de tránsito SIMIT. </w:t>
      </w:r>
    </w:p>
    <w:p w:rsidR="00560056" w:rsidRDefault="00560056" w:rsidP="00560056">
      <w:pPr>
        <w:shd w:val="clear" w:color="auto" w:fill="FFFFFF"/>
        <w:spacing w:after="0" w:line="240" w:lineRule="auto"/>
        <w:jc w:val="both"/>
        <w:rPr>
          <w:rFonts w:ascii="Arial" w:eastAsia="Times New Roman" w:hAnsi="Arial" w:cs="Arial"/>
          <w:color w:val="000000"/>
          <w:sz w:val="24"/>
          <w:szCs w:val="24"/>
          <w:bdr w:val="none" w:sz="0" w:space="0" w:color="auto" w:frame="1"/>
          <w:lang w:eastAsia="es-CO"/>
        </w:rPr>
      </w:pPr>
    </w:p>
    <w:p w:rsidR="00560056" w:rsidRDefault="00560056" w:rsidP="00560056">
      <w:pPr>
        <w:shd w:val="clear" w:color="auto" w:fill="FFFFFF"/>
        <w:spacing w:after="0" w:line="240" w:lineRule="auto"/>
        <w:jc w:val="both"/>
        <w:rPr>
          <w:rFonts w:ascii="Arial" w:eastAsia="Times New Roman" w:hAnsi="Arial" w:cs="Arial"/>
          <w:b/>
          <w:bCs/>
          <w:color w:val="000000"/>
          <w:sz w:val="24"/>
          <w:szCs w:val="24"/>
          <w:bdr w:val="none" w:sz="0" w:space="0" w:color="auto" w:frame="1"/>
          <w:lang w:eastAsia="es-CO"/>
        </w:rPr>
      </w:pPr>
      <w:r>
        <w:rPr>
          <w:rFonts w:ascii="Arial" w:eastAsia="Times New Roman" w:hAnsi="Arial" w:cs="Arial"/>
          <w:b/>
          <w:bCs/>
          <w:color w:val="000000"/>
          <w:sz w:val="24"/>
          <w:szCs w:val="24"/>
          <w:bdr w:val="none" w:sz="0" w:space="0" w:color="auto" w:frame="1"/>
          <w:lang w:eastAsia="es-CO"/>
        </w:rPr>
        <w:t>HECHOS:</w:t>
      </w:r>
    </w:p>
    <w:p w:rsidR="00560056" w:rsidRDefault="00560056" w:rsidP="00560056">
      <w:pPr>
        <w:shd w:val="clear" w:color="auto" w:fill="FFFFFF"/>
        <w:spacing w:after="0" w:line="240" w:lineRule="auto"/>
        <w:jc w:val="both"/>
        <w:rPr>
          <w:rFonts w:ascii="Arial" w:eastAsia="Times New Roman" w:hAnsi="Arial" w:cs="Arial"/>
          <w:b/>
          <w:bCs/>
          <w:color w:val="000000"/>
          <w:sz w:val="24"/>
          <w:szCs w:val="24"/>
          <w:bdr w:val="none" w:sz="0" w:space="0" w:color="auto" w:frame="1"/>
          <w:lang w:eastAsia="es-CO"/>
        </w:rPr>
      </w:pPr>
    </w:p>
    <w:p w:rsidR="00560056" w:rsidRDefault="00560056" w:rsidP="00560056">
      <w:pPr>
        <w:shd w:val="clear" w:color="auto" w:fill="FFFFFF"/>
        <w:spacing w:after="0" w:line="240" w:lineRule="auto"/>
        <w:jc w:val="both"/>
        <w:rPr>
          <w:rFonts w:ascii="Arial" w:eastAsia="Times New Roman" w:hAnsi="Arial" w:cs="Arial"/>
          <w:b/>
          <w:bCs/>
          <w:color w:val="000000"/>
          <w:sz w:val="24"/>
          <w:szCs w:val="24"/>
          <w:bdr w:val="none" w:sz="0" w:space="0" w:color="auto" w:frame="1"/>
          <w:lang w:eastAsia="es-CO"/>
        </w:rPr>
      </w:pPr>
    </w:p>
    <w:p w:rsidR="00560056" w:rsidRDefault="00560056" w:rsidP="00560056">
      <w:pPr>
        <w:shd w:val="clear" w:color="auto" w:fill="FFFFFF"/>
        <w:spacing w:after="0" w:line="240" w:lineRule="auto"/>
        <w:jc w:val="both"/>
        <w:rPr>
          <w:rFonts w:ascii="Arial" w:eastAsia="Times New Roman" w:hAnsi="Arial" w:cs="Arial"/>
          <w:b/>
          <w:bCs/>
          <w:color w:val="000000"/>
          <w:sz w:val="24"/>
          <w:szCs w:val="24"/>
          <w:bdr w:val="none" w:sz="0" w:space="0" w:color="auto" w:frame="1"/>
          <w:lang w:eastAsia="es-CO"/>
        </w:rPr>
      </w:pPr>
      <w:r>
        <w:rPr>
          <w:rFonts w:ascii="Arial" w:eastAsia="Times New Roman" w:hAnsi="Arial" w:cs="Arial"/>
          <w:b/>
          <w:bCs/>
          <w:color w:val="000000"/>
          <w:sz w:val="24"/>
          <w:szCs w:val="24"/>
          <w:bdr w:val="none" w:sz="0" w:space="0" w:color="auto" w:frame="1"/>
          <w:lang w:eastAsia="es-CO"/>
        </w:rPr>
        <w:t>1. Dicho lo anterior en el primer párrafo, solicito la prescripción de estos comparendos (</w:t>
      </w:r>
      <w:r w:rsidRPr="000F73C3">
        <w:rPr>
          <w:rFonts w:ascii="Arial" w:eastAsia="Times New Roman" w:hAnsi="Arial" w:cs="Arial"/>
          <w:b/>
          <w:bCs/>
          <w:color w:val="000000"/>
          <w:sz w:val="24"/>
          <w:szCs w:val="24"/>
          <w:bdr w:val="none" w:sz="0" w:space="0" w:color="auto" w:frame="1"/>
          <w:lang w:eastAsia="es-CO"/>
        </w:rPr>
        <w:t xml:space="preserve">No. </w:t>
      </w:r>
      <w:r w:rsidRPr="0083120E">
        <w:rPr>
          <w:rFonts w:ascii="Arial" w:hAnsi="Arial" w:cs="Arial"/>
          <w:b/>
          <w:color w:val="000000"/>
          <w:sz w:val="24"/>
          <w:szCs w:val="24"/>
          <w:shd w:val="clear" w:color="auto" w:fill="FFFFFF"/>
        </w:rPr>
        <w:t>76563000</w:t>
      </w:r>
      <w:r>
        <w:rPr>
          <w:rFonts w:ascii="Arial" w:eastAsia="Times New Roman" w:hAnsi="Arial" w:cs="Arial"/>
          <w:b/>
          <w:bCs/>
          <w:color w:val="000000"/>
          <w:sz w:val="24"/>
          <w:szCs w:val="24"/>
          <w:bdr w:val="none" w:sz="0" w:space="0" w:color="auto" w:frame="1"/>
          <w:lang w:eastAsia="es-CO"/>
        </w:rPr>
        <w:t>), ya que prescriben por su tiempo, ya que tienen más de tres (3) años.</w:t>
      </w:r>
    </w:p>
    <w:p w:rsidR="00560056" w:rsidRDefault="00560056" w:rsidP="00560056">
      <w:pPr>
        <w:shd w:val="clear" w:color="auto" w:fill="FFFFFF"/>
        <w:spacing w:after="0" w:line="240" w:lineRule="auto"/>
        <w:jc w:val="both"/>
        <w:rPr>
          <w:rFonts w:ascii="Arial" w:eastAsia="Times New Roman" w:hAnsi="Arial" w:cs="Arial"/>
          <w:b/>
          <w:bCs/>
          <w:color w:val="000000"/>
          <w:sz w:val="24"/>
          <w:szCs w:val="24"/>
          <w:bdr w:val="none" w:sz="0" w:space="0" w:color="auto" w:frame="1"/>
          <w:lang w:eastAsia="es-CO"/>
        </w:rPr>
      </w:pPr>
    </w:p>
    <w:p w:rsidR="00560056" w:rsidRDefault="00560056" w:rsidP="00560056">
      <w:pPr>
        <w:shd w:val="clear" w:color="auto" w:fill="FFFFFF"/>
        <w:spacing w:after="0" w:line="240" w:lineRule="auto"/>
        <w:jc w:val="both"/>
        <w:rPr>
          <w:rFonts w:ascii="Arial" w:eastAsia="Times New Roman" w:hAnsi="Arial" w:cs="Arial"/>
          <w:b/>
          <w:bCs/>
          <w:color w:val="000000"/>
          <w:sz w:val="24"/>
          <w:szCs w:val="24"/>
          <w:bdr w:val="none" w:sz="0" w:space="0" w:color="auto" w:frame="1"/>
          <w:lang w:eastAsia="es-CO"/>
        </w:rPr>
      </w:pPr>
    </w:p>
    <w:p w:rsidR="00560056" w:rsidRDefault="00560056" w:rsidP="00560056">
      <w:pPr>
        <w:shd w:val="clear" w:color="auto" w:fill="FFFFFF"/>
        <w:spacing w:after="0" w:line="240" w:lineRule="auto"/>
        <w:jc w:val="both"/>
        <w:rPr>
          <w:rFonts w:ascii="Arial" w:eastAsia="Times New Roman" w:hAnsi="Arial" w:cs="Arial"/>
          <w:b/>
          <w:bCs/>
          <w:color w:val="000000"/>
          <w:sz w:val="24"/>
          <w:szCs w:val="24"/>
          <w:bdr w:val="none" w:sz="0" w:space="0" w:color="auto" w:frame="1"/>
          <w:lang w:eastAsia="es-CO"/>
        </w:rPr>
      </w:pPr>
      <w:r>
        <w:rPr>
          <w:rFonts w:ascii="Arial" w:eastAsia="Times New Roman" w:hAnsi="Arial" w:cs="Arial"/>
          <w:b/>
          <w:bCs/>
          <w:color w:val="000000"/>
          <w:sz w:val="24"/>
          <w:szCs w:val="24"/>
          <w:bdr w:val="none" w:sz="0" w:space="0" w:color="auto" w:frame="1"/>
          <w:lang w:eastAsia="es-CO"/>
        </w:rPr>
        <w:t xml:space="preserve">2. ley 1066 del 2006, artículo 817, la acción de cobro de las obligaciones fiscales prescribe en el término de cinco años, contados a partir de la fecha que se hicieron legalmente exigibles </w:t>
      </w:r>
    </w:p>
    <w:p w:rsidR="00560056" w:rsidRDefault="00560056" w:rsidP="00560056">
      <w:pPr>
        <w:shd w:val="clear" w:color="auto" w:fill="FFFFFF"/>
        <w:spacing w:after="0" w:line="240" w:lineRule="auto"/>
        <w:jc w:val="both"/>
        <w:rPr>
          <w:rFonts w:ascii="Arial" w:eastAsia="Times New Roman" w:hAnsi="Arial" w:cs="Arial"/>
          <w:b/>
          <w:bCs/>
          <w:color w:val="000000"/>
          <w:sz w:val="24"/>
          <w:szCs w:val="24"/>
          <w:bdr w:val="none" w:sz="0" w:space="0" w:color="auto" w:frame="1"/>
          <w:lang w:eastAsia="es-CO"/>
        </w:rPr>
      </w:pPr>
    </w:p>
    <w:p w:rsidR="00560056" w:rsidRDefault="00560056" w:rsidP="00560056">
      <w:pPr>
        <w:shd w:val="clear" w:color="auto" w:fill="FFFFFF"/>
        <w:spacing w:after="0" w:line="240" w:lineRule="auto"/>
        <w:jc w:val="both"/>
        <w:rPr>
          <w:rFonts w:ascii="Arial" w:eastAsia="Times New Roman" w:hAnsi="Arial" w:cs="Arial"/>
          <w:b/>
          <w:bCs/>
          <w:color w:val="000000"/>
          <w:sz w:val="24"/>
          <w:szCs w:val="24"/>
          <w:bdr w:val="none" w:sz="0" w:space="0" w:color="auto" w:frame="1"/>
          <w:lang w:eastAsia="es-CO"/>
        </w:rPr>
      </w:pPr>
    </w:p>
    <w:p w:rsidR="00560056" w:rsidRDefault="00560056" w:rsidP="00560056">
      <w:pPr>
        <w:shd w:val="clear" w:color="auto" w:fill="FFFFFF"/>
        <w:spacing w:after="0" w:line="240" w:lineRule="auto"/>
        <w:jc w:val="both"/>
        <w:rPr>
          <w:rFonts w:ascii="Arial" w:eastAsia="Times New Roman" w:hAnsi="Arial" w:cs="Arial"/>
          <w:b/>
          <w:bCs/>
          <w:color w:val="000000"/>
          <w:sz w:val="24"/>
          <w:szCs w:val="24"/>
          <w:bdr w:val="none" w:sz="0" w:space="0" w:color="auto" w:frame="1"/>
          <w:lang w:eastAsia="es-CO"/>
        </w:rPr>
      </w:pPr>
    </w:p>
    <w:p w:rsidR="00560056" w:rsidRPr="000F73C3" w:rsidRDefault="00560056" w:rsidP="00560056">
      <w:pPr>
        <w:shd w:val="clear" w:color="auto" w:fill="FFFFFF"/>
        <w:spacing w:after="0" w:line="240" w:lineRule="auto"/>
        <w:jc w:val="both"/>
        <w:rPr>
          <w:rFonts w:ascii="Arial" w:eastAsia="Times New Roman" w:hAnsi="Arial" w:cs="Arial"/>
          <w:b/>
          <w:bCs/>
          <w:color w:val="000000"/>
          <w:sz w:val="24"/>
          <w:szCs w:val="24"/>
          <w:bdr w:val="none" w:sz="0" w:space="0" w:color="auto" w:frame="1"/>
          <w:lang w:eastAsia="es-CO"/>
        </w:rPr>
      </w:pPr>
      <w:r>
        <w:rPr>
          <w:rFonts w:ascii="Arial" w:eastAsia="Times New Roman" w:hAnsi="Arial" w:cs="Arial"/>
          <w:b/>
          <w:bCs/>
          <w:color w:val="000000"/>
          <w:sz w:val="24"/>
          <w:szCs w:val="24"/>
          <w:bdr w:val="none" w:sz="0" w:space="0" w:color="auto" w:frame="1"/>
          <w:lang w:eastAsia="es-CO"/>
        </w:rPr>
        <w:t xml:space="preserve">3. Según el </w:t>
      </w:r>
      <w:r>
        <w:rPr>
          <w:rFonts w:ascii="Arial" w:hAnsi="Arial" w:cs="Arial"/>
          <w:b/>
          <w:bCs/>
          <w:i/>
          <w:iCs/>
          <w:color w:val="000000"/>
          <w:sz w:val="27"/>
          <w:szCs w:val="27"/>
          <w:shd w:val="clear" w:color="auto" w:fill="FFFFFF"/>
        </w:rPr>
        <w:t xml:space="preserve"> "Artículo 38 </w:t>
      </w:r>
      <w:r>
        <w:rPr>
          <w:rStyle w:val="apple-converted-space"/>
          <w:rFonts w:ascii="Arial" w:hAnsi="Arial" w:cs="Arial"/>
          <w:b/>
          <w:bCs/>
          <w:i/>
          <w:iCs/>
          <w:color w:val="000000"/>
          <w:sz w:val="27"/>
          <w:szCs w:val="27"/>
          <w:shd w:val="clear" w:color="auto" w:fill="FFFFFF"/>
        </w:rPr>
        <w:t> </w:t>
      </w:r>
      <w:r>
        <w:rPr>
          <w:rFonts w:ascii="Arial" w:hAnsi="Arial" w:cs="Arial"/>
          <w:i/>
          <w:iCs/>
          <w:color w:val="000000"/>
          <w:sz w:val="27"/>
          <w:szCs w:val="27"/>
          <w:u w:val="single"/>
          <w:shd w:val="clear" w:color="auto" w:fill="FFFFFF"/>
        </w:rPr>
        <w:t>Salvo disposición especial en contrario</w:t>
      </w:r>
      <w:r>
        <w:rPr>
          <w:rFonts w:ascii="Arial" w:hAnsi="Arial" w:cs="Arial"/>
          <w:i/>
          <w:iCs/>
          <w:color w:val="000000"/>
          <w:sz w:val="27"/>
          <w:szCs w:val="27"/>
          <w:shd w:val="clear" w:color="auto" w:fill="FFFFFF"/>
        </w:rPr>
        <w:t>, la facultad que tienen las autoridades administrativas para imponer sanciones caduca a los tres (3) años de producido el acto que pueda ocasionarlas. Desde este lado también las multas (</w:t>
      </w:r>
      <w:r w:rsidRPr="000F73C3">
        <w:rPr>
          <w:rFonts w:ascii="Arial" w:hAnsi="Arial" w:cs="Arial"/>
          <w:i/>
          <w:iCs/>
          <w:color w:val="000000"/>
          <w:sz w:val="27"/>
          <w:szCs w:val="27"/>
          <w:shd w:val="clear" w:color="auto" w:fill="FFFFFF"/>
        </w:rPr>
        <w:t>No.</w:t>
      </w:r>
      <w:r w:rsidRPr="0083120E">
        <w:rPr>
          <w:rFonts w:ascii="Arial" w:hAnsi="Arial" w:cs="Arial"/>
          <w:b/>
          <w:color w:val="000000"/>
          <w:sz w:val="24"/>
          <w:szCs w:val="24"/>
          <w:shd w:val="clear" w:color="auto" w:fill="FFFFFF"/>
        </w:rPr>
        <w:t>76563000</w:t>
      </w:r>
      <w:r w:rsidRPr="000F73C3">
        <w:rPr>
          <w:rFonts w:ascii="Arial" w:hAnsi="Arial" w:cs="Arial"/>
          <w:i/>
          <w:iCs/>
          <w:color w:val="000000"/>
          <w:sz w:val="27"/>
          <w:szCs w:val="27"/>
          <w:shd w:val="clear" w:color="auto" w:fill="FFFFFF"/>
        </w:rPr>
        <w:t>.)</w:t>
      </w:r>
      <w:r>
        <w:rPr>
          <w:rFonts w:ascii="Arial" w:hAnsi="Arial" w:cs="Arial"/>
          <w:i/>
          <w:iCs/>
          <w:color w:val="000000"/>
          <w:sz w:val="27"/>
          <w:szCs w:val="27"/>
          <w:shd w:val="clear" w:color="auto" w:fill="FFFFFF"/>
        </w:rPr>
        <w:t>, han caducado por su tiempo.</w:t>
      </w:r>
    </w:p>
    <w:p w:rsidR="00560056" w:rsidRDefault="00560056" w:rsidP="00560056">
      <w:pPr>
        <w:pStyle w:val="NormalWeb"/>
        <w:shd w:val="clear" w:color="auto" w:fill="FFFFFF"/>
        <w:jc w:val="both"/>
        <w:rPr>
          <w:rFonts w:ascii="Arial" w:hAnsi="Arial" w:cs="Arial"/>
          <w:color w:val="000000"/>
          <w:sz w:val="27"/>
          <w:szCs w:val="27"/>
        </w:rPr>
      </w:pPr>
      <w:r>
        <w:rPr>
          <w:rFonts w:ascii="Arial" w:hAnsi="Arial" w:cs="Arial"/>
          <w:color w:val="000000"/>
          <w:sz w:val="27"/>
          <w:szCs w:val="27"/>
        </w:rPr>
        <w:t xml:space="preserve">Adicionalmente, téngase en cuenta que el artículo 161 de la Ley 769 de 2002 está vigente, es así como la autoridad de tránsito cuenta con un </w:t>
      </w:r>
      <w:r>
        <w:rPr>
          <w:rFonts w:ascii="Arial" w:hAnsi="Arial" w:cs="Arial"/>
          <w:color w:val="000000"/>
          <w:sz w:val="27"/>
          <w:szCs w:val="27"/>
        </w:rPr>
        <w:lastRenderedPageBreak/>
        <w:t>término de seis meses para evitar que opere la caducidad, la cual se interrumpe con la celebración de la audiencia. Adicionalmente, se precisa que de acuerdo con los términos previstos en el Capítulo IIII del Código Nacional de Tránsito, dentro de ese mismo lapso debe producirse la resolución sancionatoria ejecutoriada.</w:t>
      </w:r>
    </w:p>
    <w:p w:rsidR="00560056" w:rsidRDefault="00560056" w:rsidP="00560056">
      <w:pPr>
        <w:pStyle w:val="NormalWeb"/>
        <w:shd w:val="clear" w:color="auto" w:fill="FFFFFF"/>
        <w:rPr>
          <w:rFonts w:ascii="Arial" w:hAnsi="Arial" w:cs="Arial"/>
          <w:i/>
          <w:iCs/>
          <w:color w:val="000000"/>
          <w:sz w:val="27"/>
          <w:szCs w:val="27"/>
        </w:rPr>
      </w:pPr>
    </w:p>
    <w:p w:rsidR="00560056" w:rsidRDefault="00560056" w:rsidP="00560056">
      <w:pPr>
        <w:pStyle w:val="NormalWeb"/>
        <w:shd w:val="clear" w:color="auto" w:fill="FFFFFF"/>
        <w:rPr>
          <w:rFonts w:ascii="Arial" w:hAnsi="Arial" w:cs="Arial"/>
          <w:color w:val="000000"/>
          <w:sz w:val="27"/>
          <w:szCs w:val="27"/>
        </w:rPr>
      </w:pPr>
    </w:p>
    <w:p w:rsidR="00560056" w:rsidRDefault="00560056" w:rsidP="00560056">
      <w:pPr>
        <w:pStyle w:val="NormalWeb"/>
        <w:rPr>
          <w:rFonts w:ascii="Arial" w:hAnsi="Arial" w:cs="Arial"/>
          <w:i/>
          <w:iCs/>
          <w:color w:val="000000"/>
          <w:sz w:val="27"/>
          <w:szCs w:val="27"/>
          <w:shd w:val="clear" w:color="auto" w:fill="FFFFFF"/>
        </w:rPr>
      </w:pPr>
      <w:r>
        <w:rPr>
          <w:rFonts w:ascii="Arial" w:hAnsi="Arial" w:cs="Arial"/>
          <w:i/>
          <w:iCs/>
          <w:color w:val="000000"/>
          <w:sz w:val="27"/>
          <w:szCs w:val="27"/>
          <w:shd w:val="clear" w:color="auto" w:fill="FFFFFF"/>
        </w:rPr>
        <w:t>La prescripción podrá decretarse de oficio, o a solicitud del deudor.</w:t>
      </w:r>
    </w:p>
    <w:p w:rsidR="00560056" w:rsidRDefault="00560056" w:rsidP="00560056">
      <w:pPr>
        <w:pStyle w:val="NormalWeb"/>
        <w:rPr>
          <w:rFonts w:ascii="Arial" w:hAnsi="Arial" w:cs="Arial"/>
          <w:i/>
          <w:iCs/>
          <w:color w:val="000000"/>
          <w:sz w:val="27"/>
          <w:szCs w:val="27"/>
          <w:shd w:val="clear" w:color="auto" w:fill="FFFFFF"/>
        </w:rPr>
      </w:pPr>
    </w:p>
    <w:p w:rsidR="00560056" w:rsidRDefault="00560056" w:rsidP="00560056">
      <w:pPr>
        <w:shd w:val="clear" w:color="auto" w:fill="FFFFFF"/>
        <w:spacing w:after="0" w:line="240" w:lineRule="auto"/>
        <w:jc w:val="both"/>
        <w:rPr>
          <w:rFonts w:ascii="Arial" w:eastAsia="Times New Roman" w:hAnsi="Arial" w:cs="Arial"/>
          <w:color w:val="000000"/>
          <w:sz w:val="24"/>
          <w:szCs w:val="24"/>
          <w:bdr w:val="none" w:sz="0" w:space="0" w:color="auto" w:frame="1"/>
          <w:lang w:eastAsia="es-CO"/>
        </w:rPr>
      </w:pPr>
      <w:r>
        <w:rPr>
          <w:rFonts w:ascii="Arial" w:eastAsia="Times New Roman" w:hAnsi="Arial" w:cs="Arial"/>
          <w:color w:val="000000"/>
          <w:sz w:val="24"/>
          <w:szCs w:val="24"/>
          <w:bdr w:val="none" w:sz="0" w:space="0" w:color="auto" w:frame="1"/>
          <w:lang w:eastAsia="es-CO"/>
        </w:rPr>
        <w:t xml:space="preserve">Atentamente </w:t>
      </w:r>
    </w:p>
    <w:p w:rsidR="00560056" w:rsidRDefault="00560056" w:rsidP="00560056">
      <w:pPr>
        <w:shd w:val="clear" w:color="auto" w:fill="FFFFFF"/>
        <w:spacing w:after="0" w:line="240" w:lineRule="auto"/>
        <w:jc w:val="both"/>
        <w:rPr>
          <w:rFonts w:ascii="Arial" w:eastAsia="Times New Roman" w:hAnsi="Arial" w:cs="Arial"/>
          <w:color w:val="000000"/>
          <w:sz w:val="24"/>
          <w:szCs w:val="24"/>
          <w:bdr w:val="none" w:sz="0" w:space="0" w:color="auto" w:frame="1"/>
          <w:lang w:eastAsia="es-CO"/>
        </w:rPr>
      </w:pPr>
    </w:p>
    <w:p w:rsidR="00560056" w:rsidRPr="002162DD" w:rsidRDefault="00560056" w:rsidP="00560056">
      <w:pPr>
        <w:shd w:val="clear" w:color="auto" w:fill="FFFFFF"/>
        <w:spacing w:after="0" w:line="240" w:lineRule="auto"/>
        <w:jc w:val="both"/>
        <w:rPr>
          <w:rFonts w:ascii="Arial" w:eastAsia="Times New Roman" w:hAnsi="Arial" w:cs="Arial"/>
          <w:color w:val="000000"/>
          <w:sz w:val="24"/>
          <w:szCs w:val="24"/>
          <w:bdr w:val="none" w:sz="0" w:space="0" w:color="auto" w:frame="1"/>
          <w:lang w:eastAsia="es-CO"/>
        </w:rPr>
      </w:pPr>
    </w:p>
    <w:p w:rsidR="00560056" w:rsidRPr="002162DD" w:rsidRDefault="00560056" w:rsidP="00560056">
      <w:pPr>
        <w:shd w:val="clear" w:color="auto" w:fill="FFFFFF"/>
        <w:spacing w:after="0" w:line="240" w:lineRule="auto"/>
        <w:jc w:val="both"/>
        <w:rPr>
          <w:rFonts w:ascii="Arial" w:eastAsia="Times New Roman" w:hAnsi="Arial" w:cs="Arial"/>
          <w:color w:val="000000"/>
          <w:sz w:val="24"/>
          <w:szCs w:val="24"/>
          <w:lang w:eastAsia="es-CO"/>
        </w:rPr>
      </w:pPr>
    </w:p>
    <w:p w:rsidR="00560056" w:rsidRPr="002162DD" w:rsidRDefault="00560056" w:rsidP="00560056">
      <w:pPr>
        <w:shd w:val="clear" w:color="auto" w:fill="FFFFFF"/>
        <w:spacing w:after="0" w:line="240" w:lineRule="auto"/>
        <w:jc w:val="both"/>
        <w:rPr>
          <w:rFonts w:ascii="Arial" w:eastAsia="Times New Roman" w:hAnsi="Arial" w:cs="Arial"/>
          <w:color w:val="000000"/>
          <w:sz w:val="24"/>
          <w:szCs w:val="24"/>
          <w:lang w:eastAsia="es-CO"/>
        </w:rPr>
      </w:pPr>
      <w:r w:rsidRPr="002162DD">
        <w:rPr>
          <w:rFonts w:ascii="Arial" w:eastAsia="Times New Roman" w:hAnsi="Arial" w:cs="Arial"/>
          <w:b/>
          <w:bCs/>
          <w:color w:val="000000"/>
          <w:sz w:val="24"/>
          <w:szCs w:val="24"/>
          <w:bdr w:val="none" w:sz="0" w:space="0" w:color="auto" w:frame="1"/>
          <w:lang w:eastAsia="es-CO"/>
        </w:rPr>
        <w:t>NOTIFICACIONES</w:t>
      </w:r>
    </w:p>
    <w:p w:rsidR="00560056" w:rsidRPr="002162DD" w:rsidRDefault="00560056" w:rsidP="00560056">
      <w:pPr>
        <w:shd w:val="clear" w:color="auto" w:fill="FFFFFF"/>
        <w:spacing w:after="0" w:line="240" w:lineRule="auto"/>
        <w:jc w:val="both"/>
        <w:rPr>
          <w:rFonts w:ascii="Arial" w:eastAsia="Times New Roman" w:hAnsi="Arial" w:cs="Arial"/>
          <w:color w:val="000000"/>
          <w:sz w:val="24"/>
          <w:szCs w:val="24"/>
          <w:lang w:eastAsia="es-CO"/>
        </w:rPr>
      </w:pPr>
      <w:r w:rsidRPr="002162DD">
        <w:rPr>
          <w:rFonts w:ascii="Arial" w:eastAsia="Times New Roman" w:hAnsi="Arial" w:cs="Arial"/>
          <w:color w:val="000000"/>
          <w:spacing w:val="-15"/>
          <w:sz w:val="24"/>
          <w:szCs w:val="24"/>
          <w:bdr w:val="none" w:sz="0" w:space="0" w:color="auto" w:frame="1"/>
          <w:lang w:eastAsia="es-CO"/>
        </w:rPr>
        <w:t xml:space="preserve">Dirección: </w:t>
      </w:r>
      <w:r>
        <w:rPr>
          <w:rFonts w:ascii="Arial" w:eastAsia="Times New Roman" w:hAnsi="Arial" w:cs="Arial"/>
          <w:b/>
          <w:color w:val="000000"/>
          <w:spacing w:val="-15"/>
          <w:sz w:val="24"/>
          <w:szCs w:val="24"/>
          <w:bdr w:val="none" w:sz="0" w:space="0" w:color="auto" w:frame="1"/>
          <w:lang w:eastAsia="es-CO"/>
        </w:rPr>
        <w:t>Calle  44 No. 12ª 18 TELEFONO 3824483</w:t>
      </w:r>
    </w:p>
    <w:p w:rsidR="00560056" w:rsidRPr="004D41E0" w:rsidRDefault="00560056" w:rsidP="00560056">
      <w:pPr>
        <w:shd w:val="clear" w:color="auto" w:fill="FFFFFF"/>
        <w:spacing w:after="0" w:line="240" w:lineRule="auto"/>
        <w:jc w:val="both"/>
        <w:rPr>
          <w:rFonts w:ascii="Arial" w:eastAsia="Times New Roman" w:hAnsi="Arial" w:cs="Arial"/>
          <w:b/>
          <w:color w:val="000000"/>
          <w:sz w:val="24"/>
          <w:szCs w:val="24"/>
          <w:bdr w:val="none" w:sz="0" w:space="0" w:color="auto" w:frame="1"/>
          <w:lang w:eastAsia="es-CO"/>
        </w:rPr>
      </w:pPr>
      <w:r w:rsidRPr="004D41E0">
        <w:rPr>
          <w:rFonts w:ascii="Arial" w:eastAsia="Times New Roman" w:hAnsi="Arial" w:cs="Arial"/>
          <w:b/>
          <w:color w:val="000000"/>
          <w:sz w:val="24"/>
          <w:szCs w:val="24"/>
          <w:bdr w:val="none" w:sz="0" w:space="0" w:color="auto" w:frame="1"/>
          <w:lang w:eastAsia="es-CO"/>
        </w:rPr>
        <w:t>CALI-VALLE</w:t>
      </w:r>
    </w:p>
    <w:p w:rsidR="00560056" w:rsidRDefault="00560056" w:rsidP="00560056">
      <w:pPr>
        <w:shd w:val="clear" w:color="auto" w:fill="FFFFFF"/>
        <w:spacing w:after="0" w:line="240" w:lineRule="auto"/>
        <w:jc w:val="both"/>
        <w:rPr>
          <w:rFonts w:ascii="Arial" w:eastAsia="Times New Roman" w:hAnsi="Arial" w:cs="Arial"/>
          <w:b/>
          <w:color w:val="000000"/>
          <w:sz w:val="24"/>
          <w:szCs w:val="24"/>
          <w:bdr w:val="none" w:sz="0" w:space="0" w:color="auto" w:frame="1"/>
          <w:lang w:eastAsia="es-CO"/>
        </w:rPr>
      </w:pPr>
      <w:r>
        <w:rPr>
          <w:rFonts w:ascii="Arial" w:eastAsia="Times New Roman" w:hAnsi="Arial" w:cs="Arial"/>
          <w:b/>
          <w:color w:val="000000"/>
          <w:sz w:val="24"/>
          <w:szCs w:val="24"/>
          <w:bdr w:val="none" w:sz="0" w:space="0" w:color="auto" w:frame="1"/>
          <w:lang w:eastAsia="es-CO"/>
        </w:rPr>
        <w:t>NUM</w:t>
      </w:r>
      <w:r w:rsidRPr="006672B1">
        <w:rPr>
          <w:rFonts w:ascii="Arial" w:eastAsia="Times New Roman" w:hAnsi="Arial" w:cs="Arial"/>
          <w:b/>
          <w:color w:val="000000"/>
          <w:sz w:val="24"/>
          <w:szCs w:val="24"/>
          <w:bdr w:val="none" w:sz="0" w:space="0" w:color="auto" w:frame="1"/>
          <w:lang w:eastAsia="es-CO"/>
        </w:rPr>
        <w:t xml:space="preserve">ERO TELEFONICO: 3824483 </w:t>
      </w:r>
      <w:r>
        <w:rPr>
          <w:rFonts w:ascii="Arial" w:eastAsia="Times New Roman" w:hAnsi="Arial" w:cs="Arial"/>
          <w:b/>
          <w:color w:val="000000"/>
          <w:sz w:val="24"/>
          <w:szCs w:val="24"/>
          <w:bdr w:val="none" w:sz="0" w:space="0" w:color="auto" w:frame="1"/>
          <w:lang w:eastAsia="es-CO"/>
        </w:rPr>
        <w:t>–</w:t>
      </w:r>
      <w:r w:rsidRPr="006672B1">
        <w:rPr>
          <w:rFonts w:ascii="Arial" w:eastAsia="Times New Roman" w:hAnsi="Arial" w:cs="Arial"/>
          <w:b/>
          <w:color w:val="000000"/>
          <w:sz w:val="24"/>
          <w:szCs w:val="24"/>
          <w:bdr w:val="none" w:sz="0" w:space="0" w:color="auto" w:frame="1"/>
          <w:lang w:eastAsia="es-CO"/>
        </w:rPr>
        <w:t xml:space="preserve"> 3146559772</w:t>
      </w:r>
    </w:p>
    <w:p w:rsidR="00560056" w:rsidRPr="006672B1" w:rsidRDefault="00560056" w:rsidP="00560056">
      <w:pPr>
        <w:shd w:val="clear" w:color="auto" w:fill="FFFFFF"/>
        <w:spacing w:after="0" w:line="240" w:lineRule="auto"/>
        <w:jc w:val="both"/>
        <w:rPr>
          <w:rFonts w:ascii="Arial" w:eastAsia="Times New Roman" w:hAnsi="Arial" w:cs="Arial"/>
          <w:b/>
          <w:color w:val="000000"/>
          <w:sz w:val="24"/>
          <w:szCs w:val="24"/>
          <w:bdr w:val="none" w:sz="0" w:space="0" w:color="auto" w:frame="1"/>
          <w:lang w:eastAsia="es-CO"/>
        </w:rPr>
      </w:pPr>
      <w:r>
        <w:rPr>
          <w:rFonts w:ascii="Arial" w:eastAsia="Times New Roman" w:hAnsi="Arial" w:cs="Arial"/>
          <w:b/>
          <w:color w:val="000000"/>
          <w:sz w:val="24"/>
          <w:szCs w:val="24"/>
          <w:bdr w:val="none" w:sz="0" w:space="0" w:color="auto" w:frame="1"/>
          <w:lang w:eastAsia="es-CO"/>
        </w:rPr>
        <w:t>CORREO ELECTRONICO: Flazmensajeriacali@hotmail.com</w:t>
      </w:r>
    </w:p>
    <w:p w:rsidR="00560056" w:rsidRDefault="00560056" w:rsidP="00560056">
      <w:pPr>
        <w:shd w:val="clear" w:color="auto" w:fill="FFFFFF"/>
        <w:spacing w:after="0" w:line="240" w:lineRule="auto"/>
        <w:jc w:val="both"/>
        <w:rPr>
          <w:rFonts w:ascii="Arial" w:eastAsia="Times New Roman" w:hAnsi="Arial" w:cs="Arial"/>
          <w:color w:val="000000"/>
          <w:sz w:val="24"/>
          <w:szCs w:val="24"/>
          <w:bdr w:val="none" w:sz="0" w:space="0" w:color="auto" w:frame="1"/>
          <w:lang w:eastAsia="es-CO"/>
        </w:rPr>
      </w:pPr>
    </w:p>
    <w:p w:rsidR="00560056" w:rsidRPr="002162DD" w:rsidRDefault="00560056" w:rsidP="00560056">
      <w:pPr>
        <w:shd w:val="clear" w:color="auto" w:fill="FFFFFF"/>
        <w:spacing w:after="0" w:line="240" w:lineRule="auto"/>
        <w:jc w:val="both"/>
        <w:rPr>
          <w:rFonts w:ascii="Arial" w:eastAsia="Times New Roman" w:hAnsi="Arial" w:cs="Arial"/>
          <w:color w:val="000000"/>
          <w:sz w:val="24"/>
          <w:szCs w:val="24"/>
          <w:bdr w:val="none" w:sz="0" w:space="0" w:color="auto" w:frame="1"/>
          <w:lang w:eastAsia="es-CO"/>
        </w:rPr>
      </w:pPr>
    </w:p>
    <w:p w:rsidR="00560056" w:rsidRPr="002162DD" w:rsidRDefault="00560056" w:rsidP="00560056">
      <w:pPr>
        <w:shd w:val="clear" w:color="auto" w:fill="FFFFFF"/>
        <w:spacing w:after="0" w:line="240" w:lineRule="auto"/>
        <w:jc w:val="both"/>
        <w:rPr>
          <w:rFonts w:ascii="Arial" w:eastAsia="Times New Roman" w:hAnsi="Arial" w:cs="Arial"/>
          <w:color w:val="000000"/>
          <w:sz w:val="24"/>
          <w:szCs w:val="24"/>
          <w:bdr w:val="none" w:sz="0" w:space="0" w:color="auto" w:frame="1"/>
          <w:lang w:eastAsia="es-CO"/>
        </w:rPr>
      </w:pPr>
    </w:p>
    <w:p w:rsidR="00560056" w:rsidRDefault="00560056" w:rsidP="00560056">
      <w:pPr>
        <w:shd w:val="clear" w:color="auto" w:fill="FFFFFF"/>
        <w:tabs>
          <w:tab w:val="left" w:pos="2760"/>
        </w:tabs>
        <w:spacing w:after="0" w:line="240" w:lineRule="auto"/>
        <w:jc w:val="both"/>
        <w:rPr>
          <w:rFonts w:ascii="Arial" w:eastAsia="Times New Roman" w:hAnsi="Arial" w:cs="Arial"/>
          <w:b/>
          <w:bCs/>
          <w:color w:val="000000"/>
          <w:sz w:val="24"/>
          <w:szCs w:val="24"/>
          <w:bdr w:val="none" w:sz="0" w:space="0" w:color="auto" w:frame="1"/>
          <w:lang w:eastAsia="es-CO"/>
        </w:rPr>
      </w:pPr>
      <w:r w:rsidRPr="002162DD">
        <w:rPr>
          <w:rFonts w:ascii="Arial" w:eastAsia="Times New Roman" w:hAnsi="Arial" w:cs="Arial"/>
          <w:b/>
          <w:bCs/>
          <w:color w:val="000000"/>
          <w:sz w:val="24"/>
          <w:szCs w:val="24"/>
          <w:bdr w:val="none" w:sz="0" w:space="0" w:color="auto" w:frame="1"/>
          <w:lang w:eastAsia="es-CO"/>
        </w:rPr>
        <w:t>Atentamente;</w:t>
      </w:r>
      <w:r>
        <w:rPr>
          <w:rFonts w:ascii="Arial" w:eastAsia="Times New Roman" w:hAnsi="Arial" w:cs="Arial"/>
          <w:b/>
          <w:bCs/>
          <w:color w:val="000000"/>
          <w:sz w:val="24"/>
          <w:szCs w:val="24"/>
          <w:bdr w:val="none" w:sz="0" w:space="0" w:color="auto" w:frame="1"/>
          <w:lang w:eastAsia="es-CO"/>
        </w:rPr>
        <w:tab/>
      </w:r>
    </w:p>
    <w:p w:rsidR="00560056" w:rsidRPr="002162DD" w:rsidRDefault="00560056" w:rsidP="00560056">
      <w:pPr>
        <w:shd w:val="clear" w:color="auto" w:fill="FFFFFF"/>
        <w:tabs>
          <w:tab w:val="left" w:pos="2760"/>
        </w:tabs>
        <w:spacing w:after="0" w:line="240" w:lineRule="auto"/>
        <w:jc w:val="both"/>
        <w:rPr>
          <w:rFonts w:ascii="Arial" w:eastAsia="Times New Roman" w:hAnsi="Arial" w:cs="Arial"/>
          <w:b/>
          <w:bCs/>
          <w:color w:val="000000"/>
          <w:sz w:val="24"/>
          <w:szCs w:val="24"/>
          <w:bdr w:val="none" w:sz="0" w:space="0" w:color="auto" w:frame="1"/>
          <w:lang w:eastAsia="es-CO"/>
        </w:rPr>
      </w:pPr>
    </w:p>
    <w:p w:rsidR="00560056" w:rsidRDefault="00560056" w:rsidP="00560056">
      <w:pPr>
        <w:shd w:val="clear" w:color="auto" w:fill="FFFFFF"/>
        <w:spacing w:after="0" w:line="240" w:lineRule="auto"/>
        <w:jc w:val="both"/>
        <w:rPr>
          <w:rFonts w:ascii="Arial" w:eastAsia="Times New Roman" w:hAnsi="Arial" w:cs="Arial"/>
          <w:b/>
          <w:bCs/>
          <w:color w:val="000000"/>
          <w:sz w:val="24"/>
          <w:szCs w:val="24"/>
          <w:bdr w:val="none" w:sz="0" w:space="0" w:color="auto" w:frame="1"/>
          <w:lang w:eastAsia="es-CO"/>
        </w:rPr>
      </w:pPr>
    </w:p>
    <w:p w:rsidR="00560056" w:rsidRDefault="00560056" w:rsidP="00560056">
      <w:pPr>
        <w:shd w:val="clear" w:color="auto" w:fill="FFFFFF"/>
        <w:spacing w:after="0" w:line="240" w:lineRule="auto"/>
        <w:jc w:val="both"/>
        <w:rPr>
          <w:rFonts w:ascii="Arial" w:eastAsia="Times New Roman" w:hAnsi="Arial" w:cs="Arial"/>
          <w:b/>
          <w:bCs/>
          <w:color w:val="000000"/>
          <w:sz w:val="24"/>
          <w:szCs w:val="24"/>
          <w:bdr w:val="none" w:sz="0" w:space="0" w:color="auto" w:frame="1"/>
          <w:lang w:eastAsia="es-CO"/>
        </w:rPr>
      </w:pPr>
    </w:p>
    <w:p w:rsidR="00560056" w:rsidRDefault="00560056" w:rsidP="00560056">
      <w:pPr>
        <w:shd w:val="clear" w:color="auto" w:fill="FFFFFF"/>
        <w:spacing w:after="0" w:line="240" w:lineRule="auto"/>
        <w:jc w:val="both"/>
        <w:rPr>
          <w:rFonts w:ascii="Arial" w:eastAsia="Times New Roman" w:hAnsi="Arial" w:cs="Arial"/>
          <w:b/>
          <w:bCs/>
          <w:color w:val="000000"/>
          <w:sz w:val="24"/>
          <w:szCs w:val="24"/>
          <w:bdr w:val="none" w:sz="0" w:space="0" w:color="auto" w:frame="1"/>
          <w:lang w:eastAsia="es-CO"/>
        </w:rPr>
      </w:pPr>
      <w:r>
        <w:rPr>
          <w:rFonts w:ascii="Arial" w:eastAsia="Times New Roman" w:hAnsi="Arial" w:cs="Arial"/>
          <w:b/>
          <w:bCs/>
          <w:color w:val="000000"/>
          <w:spacing w:val="-15"/>
          <w:sz w:val="24"/>
          <w:szCs w:val="24"/>
          <w:bdr w:val="none" w:sz="0" w:space="0" w:color="auto" w:frame="1"/>
          <w:lang w:eastAsia="es-CO"/>
        </w:rPr>
        <w:t>JUAN CARLOS GOMEZ GUERRERO</w:t>
      </w:r>
      <w:r w:rsidRPr="002162DD">
        <w:rPr>
          <w:rFonts w:ascii="Arial" w:eastAsia="Times New Roman" w:hAnsi="Arial" w:cs="Arial"/>
          <w:b/>
          <w:bCs/>
          <w:color w:val="000000"/>
          <w:sz w:val="24"/>
          <w:szCs w:val="24"/>
          <w:bdr w:val="none" w:sz="0" w:space="0" w:color="auto" w:frame="1"/>
          <w:lang w:eastAsia="es-CO"/>
        </w:rPr>
        <w:t xml:space="preserve"> </w:t>
      </w:r>
    </w:p>
    <w:p w:rsidR="00560056" w:rsidRDefault="00560056" w:rsidP="00560056">
      <w:pPr>
        <w:shd w:val="clear" w:color="auto" w:fill="FFFFFF"/>
        <w:spacing w:after="0" w:line="240" w:lineRule="auto"/>
        <w:jc w:val="both"/>
        <w:rPr>
          <w:rFonts w:ascii="Arial" w:eastAsia="Times New Roman" w:hAnsi="Arial" w:cs="Arial"/>
          <w:b/>
          <w:bCs/>
          <w:color w:val="000000"/>
          <w:sz w:val="24"/>
          <w:szCs w:val="24"/>
          <w:bdr w:val="none" w:sz="0" w:space="0" w:color="auto" w:frame="1"/>
          <w:lang w:eastAsia="es-CO"/>
        </w:rPr>
      </w:pPr>
      <w:r w:rsidRPr="002162DD">
        <w:rPr>
          <w:rFonts w:ascii="Arial" w:eastAsia="Times New Roman" w:hAnsi="Arial" w:cs="Arial"/>
          <w:b/>
          <w:bCs/>
          <w:color w:val="000000"/>
          <w:sz w:val="24"/>
          <w:szCs w:val="24"/>
          <w:bdr w:val="none" w:sz="0" w:space="0" w:color="auto" w:frame="1"/>
          <w:lang w:eastAsia="es-CO"/>
        </w:rPr>
        <w:t>CC</w:t>
      </w:r>
      <w:r>
        <w:rPr>
          <w:rFonts w:ascii="Arial" w:eastAsia="Times New Roman" w:hAnsi="Arial" w:cs="Arial"/>
          <w:b/>
          <w:bCs/>
          <w:color w:val="000000"/>
          <w:sz w:val="24"/>
          <w:szCs w:val="24"/>
          <w:bdr w:val="none" w:sz="0" w:space="0" w:color="auto" w:frame="1"/>
          <w:lang w:eastAsia="es-CO"/>
        </w:rPr>
        <w:t>.</w:t>
      </w:r>
      <w:r w:rsidRPr="000537FF">
        <w:rPr>
          <w:rFonts w:ascii="Arial" w:eastAsia="Times New Roman" w:hAnsi="Arial" w:cs="Arial"/>
          <w:b/>
          <w:bCs/>
          <w:color w:val="000000"/>
          <w:sz w:val="24"/>
          <w:szCs w:val="24"/>
          <w:bdr w:val="none" w:sz="0" w:space="0" w:color="auto" w:frame="1"/>
          <w:lang w:eastAsia="es-CO"/>
        </w:rPr>
        <w:t xml:space="preserve"> </w:t>
      </w:r>
      <w:r>
        <w:rPr>
          <w:rFonts w:ascii="Arial" w:eastAsia="Times New Roman" w:hAnsi="Arial" w:cs="Arial"/>
          <w:b/>
          <w:bCs/>
          <w:color w:val="000000"/>
          <w:sz w:val="24"/>
          <w:szCs w:val="24"/>
          <w:bdr w:val="none" w:sz="0" w:space="0" w:color="auto" w:frame="1"/>
          <w:lang w:eastAsia="es-CO"/>
        </w:rPr>
        <w:t>166778193</w:t>
      </w:r>
      <w:r>
        <w:rPr>
          <w:rFonts w:ascii="Arial" w:eastAsia="Times New Roman" w:hAnsi="Arial" w:cs="Arial"/>
          <w:b/>
          <w:bCs/>
          <w:color w:val="000000"/>
          <w:sz w:val="24"/>
          <w:szCs w:val="24"/>
          <w:bdr w:val="none" w:sz="0" w:space="0" w:color="auto" w:frame="1"/>
          <w:lang w:eastAsia="es-CO"/>
        </w:rPr>
        <w:tab/>
      </w:r>
    </w:p>
    <w:p w:rsidR="00560056" w:rsidRDefault="00560056" w:rsidP="00560056">
      <w:pPr>
        <w:shd w:val="clear" w:color="auto" w:fill="FFFFFF"/>
        <w:tabs>
          <w:tab w:val="left" w:pos="1980"/>
        </w:tabs>
        <w:spacing w:after="0" w:line="240" w:lineRule="auto"/>
        <w:jc w:val="both"/>
        <w:rPr>
          <w:rFonts w:ascii="Arial" w:eastAsia="Times New Roman" w:hAnsi="Arial" w:cs="Arial"/>
          <w:b/>
          <w:bCs/>
          <w:color w:val="000000"/>
          <w:sz w:val="24"/>
          <w:szCs w:val="24"/>
          <w:bdr w:val="none" w:sz="0" w:space="0" w:color="auto" w:frame="1"/>
          <w:lang w:eastAsia="es-CO"/>
        </w:rPr>
      </w:pPr>
    </w:p>
    <w:p w:rsidR="00560056" w:rsidRPr="005414D5" w:rsidRDefault="00560056" w:rsidP="00560056">
      <w:pPr>
        <w:shd w:val="clear" w:color="auto" w:fill="FFFFFF"/>
        <w:spacing w:after="0" w:line="240" w:lineRule="auto"/>
        <w:jc w:val="both"/>
        <w:rPr>
          <w:rFonts w:ascii="Arial" w:eastAsia="Times New Roman" w:hAnsi="Arial" w:cs="Arial"/>
          <w:b/>
          <w:bCs/>
          <w:color w:val="000000"/>
          <w:sz w:val="24"/>
          <w:szCs w:val="24"/>
          <w:bdr w:val="none" w:sz="0" w:space="0" w:color="auto" w:frame="1"/>
          <w:lang w:eastAsia="es-CO"/>
        </w:rPr>
      </w:pPr>
      <w:r>
        <w:rPr>
          <w:rFonts w:ascii="Arial" w:eastAsia="Times New Roman" w:hAnsi="Arial" w:cs="Arial"/>
          <w:b/>
          <w:bCs/>
          <w:color w:val="000000"/>
          <w:sz w:val="24"/>
          <w:szCs w:val="24"/>
          <w:bdr w:val="none" w:sz="0" w:space="0" w:color="auto" w:frame="1"/>
          <w:lang w:eastAsia="es-CO"/>
        </w:rPr>
        <w:t xml:space="preserve"> DE CALI - COLOMBIA</w:t>
      </w:r>
    </w:p>
    <w:p w:rsidR="00A863EE" w:rsidRPr="00C513A4" w:rsidRDefault="00A863EE" w:rsidP="00C513A4">
      <w:pPr>
        <w:ind w:firstLine="708"/>
        <w:rPr>
          <w:lang w:val="es-ES"/>
        </w:rPr>
      </w:pPr>
    </w:p>
    <w:sectPr w:rsidR="00A863EE" w:rsidRPr="00C513A4" w:rsidSect="00EA5574">
      <w:pgSz w:w="12240" w:h="15840"/>
      <w:pgMar w:top="1417" w:right="1701" w:bottom="1417"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Times New Roman">
    <w:panose1 w:val="02020603050405020304"/>
    <w:charset w:val="00"/>
    <w:family w:val="roman"/>
    <w:pitch w:val="variable"/>
    <w:sig w:usb0="20002A87" w:usb1="80000000" w:usb2="00000008" w:usb3="00000000" w:csb0="000001FF" w:csb1="00000000"/>
  </w:font>
  <w:font w:name="Arial">
    <w:panose1 w:val="020B0604020202020204"/>
    <w:charset w:val="00"/>
    <w:family w:val="swiss"/>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compat/>
  <w:rsids>
    <w:rsidRoot w:val="008B2B7F"/>
    <w:rsid w:val="005548FF"/>
    <w:rsid w:val="00560056"/>
    <w:rsid w:val="0060134B"/>
    <w:rsid w:val="006D6B21"/>
    <w:rsid w:val="00707ED3"/>
    <w:rsid w:val="00832432"/>
    <w:rsid w:val="008B2B7F"/>
    <w:rsid w:val="00A863EE"/>
    <w:rsid w:val="00C513A4"/>
    <w:rsid w:val="00EA5574"/>
  </w:rsids>
  <m:mathPr>
    <m:mathFont m:val="Cambria Math"/>
    <m:brkBin m:val="before"/>
    <m:brkBinSub m:val="--"/>
    <m:smallFrac m:val="off"/>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s-CO"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A5574"/>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NormalWeb">
    <w:name w:val="Normal (Web)"/>
    <w:basedOn w:val="Normal"/>
    <w:uiPriority w:val="99"/>
    <w:semiHidden/>
    <w:unhideWhenUsed/>
    <w:rsid w:val="00560056"/>
    <w:pPr>
      <w:spacing w:before="100" w:beforeAutospacing="1" w:after="100" w:afterAutospacing="1" w:line="240" w:lineRule="auto"/>
    </w:pPr>
    <w:rPr>
      <w:rFonts w:ascii="Times New Roman" w:eastAsia="Times New Roman" w:hAnsi="Times New Roman" w:cs="Times New Roman"/>
      <w:sz w:val="24"/>
      <w:szCs w:val="24"/>
      <w:lang w:eastAsia="es-CO"/>
    </w:rPr>
  </w:style>
  <w:style w:type="character" w:customStyle="1" w:styleId="apple-converted-space">
    <w:name w:val="apple-converted-space"/>
    <w:basedOn w:val="Fuentedeprrafopredeter"/>
    <w:rsid w:val="00560056"/>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customXml" Target="../customXml/item3.xml"/><Relationship Id="rId3" Type="http://schemas.openxmlformats.org/officeDocument/2006/relationships/webSettings" Target="webSettings.xml"/><Relationship Id="rId7" Type="http://schemas.openxmlformats.org/officeDocument/2006/relationships/customXml" Target="../customXml/item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Unknown Document Type" ma:contentTypeID="0x010104" ma:contentTypeVersion="0" ma:contentTypeDescription="" ma:contentTypeScope="" ma:versionID="05d83ceaa0bbd2e3bc716e6e66bd857a">
  <xsd:schema xmlns:xsd="http://www.w3.org/2001/XMLSchema" xmlns:xs="http://www.w3.org/2001/XMLSchema" xmlns:p="http://schemas.microsoft.com/office/2006/metadata/properties" targetNamespace="http://schemas.microsoft.com/office/2006/metadata/properties" ma:root="true" ma:fieldsID="b3d69fe45253d5ff147bb69036b756a7">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ma:readOnly="true"/>
        <xsd:element ref="dc:title" minOccurs="0" maxOccurs="1" ma:index="3"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B3BE2DDE-C005-4BA8-BA9A-50D51B2E1428}"/>
</file>

<file path=customXml/itemProps2.xml><?xml version="1.0" encoding="utf-8"?>
<ds:datastoreItem xmlns:ds="http://schemas.openxmlformats.org/officeDocument/2006/customXml" ds:itemID="{1723035C-0E0B-435F-B9DB-AFCDCDD03D10}"/>
</file>

<file path=customXml/itemProps3.xml><?xml version="1.0" encoding="utf-8"?>
<ds:datastoreItem xmlns:ds="http://schemas.openxmlformats.org/officeDocument/2006/customXml" ds:itemID="{46DFE1D2-A95A-472C-ABB2-9D867EA69B58}"/>
</file>

<file path=docProps/app.xml><?xml version="1.0" encoding="utf-8"?>
<Properties xmlns="http://schemas.openxmlformats.org/officeDocument/2006/extended-properties" xmlns:vt="http://schemas.openxmlformats.org/officeDocument/2006/docPropsVTypes">
  <Template>Normal</Template>
  <TotalTime>1</TotalTime>
  <Pages>2</Pages>
  <Words>406</Words>
  <Characters>2236</Characters>
  <Application>Microsoft Office Word</Application>
  <DocSecurity>0</DocSecurity>
  <Lines>18</Lines>
  <Paragraphs>5</Paragraphs>
  <ScaleCrop>false</ScaleCrop>
  <HeadingPairs>
    <vt:vector size="2" baseType="variant">
      <vt:variant>
        <vt:lpstr>Título</vt:lpstr>
      </vt:variant>
      <vt:variant>
        <vt:i4>1</vt:i4>
      </vt:variant>
    </vt:vector>
  </HeadingPairs>
  <TitlesOfParts>
    <vt:vector size="1" baseType="lpstr">
      <vt:lpstr/>
    </vt:vector>
  </TitlesOfParts>
  <Company>Intel</Company>
  <LinksUpToDate>false</LinksUpToDate>
  <CharactersWithSpaces>2637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Juan Camilo</dc:creator>
  <cp:keywords/>
  <dc:description/>
  <cp:lastModifiedBy>Juan Camilo</cp:lastModifiedBy>
  <cp:revision>2</cp:revision>
  <dcterms:created xsi:type="dcterms:W3CDTF">2017-05-26T16:31:00Z</dcterms:created>
  <dcterms:modified xsi:type="dcterms:W3CDTF">2017-05-26T16:31:00Z</dcterms:modified>
</cp:coreProperties>
</file>